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C9" w:rsidRDefault="00684BC9" w:rsidP="00684B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84BC9" w:rsidRDefault="00684BC9" w:rsidP="00684B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84BC9">
        <w:rPr>
          <w:rFonts w:ascii="Times New Roman" w:hAnsi="Times New Roman" w:cs="Times New Roman"/>
          <w:b/>
          <w:sz w:val="28"/>
          <w:szCs w:val="28"/>
        </w:rPr>
        <w:t>Елецкая Ольга Вячеславовна</w:t>
      </w:r>
    </w:p>
    <w:p w:rsidR="00684BC9" w:rsidRDefault="00684BC9" w:rsidP="00684B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684BC9">
        <w:rPr>
          <w:rFonts w:ascii="Times New Roman" w:eastAsia="Calibri" w:hAnsi="Times New Roman" w:cs="Times New Roman"/>
          <w:sz w:val="28"/>
          <w:szCs w:val="28"/>
        </w:rPr>
        <w:t xml:space="preserve">андидат педагогических наук, доцент, логопед высшей квалификационной категории. Научные интересы лежат в сфере изучения нарушений в овладении орфографией у школьников. Является автором </w:t>
      </w:r>
      <w:r>
        <w:rPr>
          <w:rFonts w:ascii="Times New Roman" w:eastAsia="Calibri" w:hAnsi="Times New Roman" w:cs="Times New Roman"/>
          <w:sz w:val="28"/>
          <w:szCs w:val="28"/>
        </w:rPr>
        <w:t>более 100</w:t>
      </w:r>
      <w:r w:rsidRPr="00684BC9">
        <w:rPr>
          <w:rFonts w:ascii="Times New Roman" w:eastAsia="Calibri" w:hAnsi="Times New Roman" w:cs="Times New Roman"/>
          <w:sz w:val="28"/>
          <w:szCs w:val="28"/>
        </w:rPr>
        <w:t xml:space="preserve"> статей и тезисов, методических пособий: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«Диагностика дизорфографии», «Коррекция дизорфографии», </w:t>
      </w:r>
      <w:r w:rsidRPr="00684BC9">
        <w:rPr>
          <w:rFonts w:ascii="Times New Roman" w:eastAsia="Calibri" w:hAnsi="Times New Roman" w:cs="Times New Roman"/>
          <w:sz w:val="28"/>
          <w:szCs w:val="28"/>
        </w:rPr>
        <w:t>«Организация логопедической работы в школе», «Нарушение формирования навыка письма у учащихся средних и старших классов общеобразовательной школы», «Логопедическая помощь школьникам с нарушениями письменной речи», «Психолого-педагогическая диагностика детей с нарушениями речи» и др.</w:t>
      </w:r>
      <w:r w:rsidR="00B91066" w:rsidRPr="00B910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333500"/>
            <wp:positionH relativeFrom="column">
              <wp:align>left</wp:align>
            </wp:positionH>
            <wp:positionV relativeFrom="paragraph">
              <wp:align>top</wp:align>
            </wp:positionV>
            <wp:extent cx="1666875" cy="2500313"/>
            <wp:effectExtent l="0" t="0" r="0" b="0"/>
            <wp:wrapSquare wrapText="bothSides"/>
            <wp:docPr id="15" name="Рисунок 15" descr="http://ckpp.spb.ru/sites/default/files/Images/Elecka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kpp.spb.ru/sites/default/files/Images/Eleckay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0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4BC9" w:rsidRDefault="00684BC9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E3" w:rsidRDefault="002A69E3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4614FB">
          <w:rPr>
            <w:rStyle w:val="a5"/>
            <w:rFonts w:ascii="Times New Roman" w:hAnsi="Times New Roman" w:cs="Times New Roman"/>
            <w:sz w:val="28"/>
            <w:szCs w:val="28"/>
          </w:rPr>
          <w:t>http://www.youtube.com/watch?v=gAm2f2rBuuU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9E3" w:rsidRDefault="002A69E3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Аудиозаписи программы, посвященной   нормальному и нарушенному речевому развитию: </w:t>
      </w:r>
      <w:hyperlink r:id="rId9" w:history="1">
        <w:r w:rsidRPr="004614FB">
          <w:rPr>
            <w:rStyle w:val="a5"/>
            <w:rFonts w:ascii="Times New Roman" w:hAnsi="Times New Roman" w:cs="Times New Roman"/>
            <w:sz w:val="28"/>
            <w:szCs w:val="28"/>
          </w:rPr>
          <w:t>http://vk.com/audios-30895474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9E3" w:rsidRDefault="002A69E3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предупредить нарушения речи</w:t>
      </w:r>
      <w:r w:rsidR="0016603F">
        <w:rPr>
          <w:rFonts w:ascii="Times New Roman" w:hAnsi="Times New Roman" w:cs="Times New Roman"/>
          <w:sz w:val="28"/>
          <w:szCs w:val="28"/>
        </w:rPr>
        <w:t>, передача на телеканале ЛОТ (Ленинградская областная телекомпания)</w:t>
      </w:r>
    </w:p>
    <w:p w:rsidR="002A69E3" w:rsidRDefault="00C00D85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A69E3" w:rsidRPr="004614FB">
          <w:rPr>
            <w:rStyle w:val="a5"/>
            <w:rFonts w:ascii="Times New Roman" w:hAnsi="Times New Roman" w:cs="Times New Roman"/>
            <w:sz w:val="28"/>
            <w:szCs w:val="28"/>
          </w:rPr>
          <w:t>http://vk.com/video?section=all&amp;z=video1780087_170723220%2Falbum1780087%2Fpl_1780087</w:t>
        </w:r>
      </w:hyperlink>
      <w:r w:rsidR="002A6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9E3" w:rsidRDefault="002A69E3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лень,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="0016603F">
        <w:rPr>
          <w:rFonts w:ascii="Times New Roman" w:hAnsi="Times New Roman" w:cs="Times New Roman"/>
          <w:sz w:val="28"/>
          <w:szCs w:val="28"/>
        </w:rPr>
        <w:t>. Сюжет на канале СТО, Санкт-Петербург</w:t>
      </w:r>
    </w:p>
    <w:p w:rsidR="002A69E3" w:rsidRDefault="00C00D85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A69E3" w:rsidRPr="004614FB">
          <w:rPr>
            <w:rStyle w:val="a5"/>
            <w:rFonts w:ascii="Times New Roman" w:hAnsi="Times New Roman" w:cs="Times New Roman"/>
            <w:sz w:val="28"/>
            <w:szCs w:val="28"/>
          </w:rPr>
          <w:t>http://vk.com/video?section=all&amp;z=video1780087_170723215%2Falbum1780087%2Fpl_1780087</w:t>
        </w:r>
      </w:hyperlink>
    </w:p>
    <w:p w:rsidR="002A69E3" w:rsidRDefault="00684BC9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Елецкая: логопедам (группа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12" w:history="1">
        <w:r w:rsidRPr="004614FB">
          <w:rPr>
            <w:rStyle w:val="a5"/>
            <w:rFonts w:ascii="Times New Roman" w:hAnsi="Times New Roman" w:cs="Times New Roman"/>
            <w:sz w:val="28"/>
            <w:szCs w:val="28"/>
          </w:rPr>
          <w:t>http://vk.com/eletskaya_olga</w:t>
        </w:r>
      </w:hyperlink>
    </w:p>
    <w:p w:rsidR="00684BC9" w:rsidRDefault="00684BC9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E3" w:rsidRDefault="002A69E3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E3" w:rsidRPr="00B91066" w:rsidRDefault="002A69E3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A69E3" w:rsidRPr="00B910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7680" w:rsidRPr="005A7680" w:rsidRDefault="005A7680" w:rsidP="000C48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80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ТЕХ</w:t>
      </w:r>
      <w:r>
        <w:rPr>
          <w:rFonts w:ascii="Times New Roman" w:hAnsi="Times New Roman" w:cs="Times New Roman"/>
          <w:b/>
          <w:sz w:val="28"/>
          <w:szCs w:val="28"/>
        </w:rPr>
        <w:t>НОЛОГИИ В ЛОГОПЕДИЧЕСКОЙ РАБОТЕ</w:t>
      </w:r>
    </w:p>
    <w:p w:rsidR="00261F77" w:rsidRPr="00261F77" w:rsidRDefault="00261F77" w:rsidP="000C48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группа</w:t>
      </w:r>
    </w:p>
    <w:p w:rsidR="00261F77" w:rsidRDefault="00261F77" w:rsidP="000C48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80">
        <w:rPr>
          <w:rFonts w:ascii="Times New Roman" w:hAnsi="Times New Roman" w:cs="Times New Roman"/>
          <w:sz w:val="28"/>
          <w:szCs w:val="28"/>
        </w:rPr>
        <w:t>Для участия в работе приглашаются: воспитатели, учителя начальных классов, логопеды ДОУ, логопеды школьных логопедических пунктов, студенты дефектологических факультетов, практические психологи, заинтересованные родители.</w:t>
      </w:r>
    </w:p>
    <w:p w:rsidR="005A7680" w:rsidRDefault="005A7680" w:rsidP="000C48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80">
        <w:rPr>
          <w:rFonts w:ascii="Times New Roman" w:hAnsi="Times New Roman" w:cs="Times New Roman"/>
          <w:b/>
          <w:sz w:val="28"/>
          <w:szCs w:val="28"/>
        </w:rPr>
        <w:t>Програм</w:t>
      </w:r>
      <w:r w:rsidR="00261F77">
        <w:rPr>
          <w:rFonts w:ascii="Times New Roman" w:hAnsi="Times New Roman" w:cs="Times New Roman"/>
          <w:b/>
          <w:sz w:val="28"/>
          <w:szCs w:val="28"/>
        </w:rPr>
        <w:t>ма</w:t>
      </w:r>
    </w:p>
    <w:p w:rsidR="005A7680" w:rsidRPr="005A7680" w:rsidRDefault="005A7680" w:rsidP="000C48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C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ИКТ, применяемые в образовании. </w:t>
      </w:r>
      <w:r w:rsidRPr="005A7680">
        <w:rPr>
          <w:rFonts w:ascii="Times New Roman" w:hAnsi="Times New Roman" w:cs="Times New Roman"/>
          <w:sz w:val="28"/>
          <w:szCs w:val="28"/>
        </w:rPr>
        <w:t>Виды ИКТ в практике работы учителя-логопеда.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Pr="00482C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аправления использования ИКТ в образовании и воспитании детей с особыми образовательными  потребностями.</w:t>
      </w:r>
    </w:p>
    <w:p w:rsidR="005A7680" w:rsidRDefault="005A7680" w:rsidP="000C48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80">
        <w:rPr>
          <w:rFonts w:ascii="Times New Roman" w:hAnsi="Times New Roman" w:cs="Times New Roman"/>
          <w:sz w:val="28"/>
          <w:szCs w:val="28"/>
        </w:rPr>
        <w:t>Использование компьютерн</w:t>
      </w:r>
      <w:r>
        <w:rPr>
          <w:rFonts w:ascii="Times New Roman" w:hAnsi="Times New Roman" w:cs="Times New Roman"/>
          <w:sz w:val="28"/>
          <w:szCs w:val="28"/>
        </w:rPr>
        <w:t xml:space="preserve">ых программ в работе логопеда: </w:t>
      </w:r>
    </w:p>
    <w:p w:rsidR="005A7680" w:rsidRDefault="005A7680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A7680">
        <w:rPr>
          <w:rFonts w:ascii="Times New Roman" w:hAnsi="Times New Roman" w:cs="Times New Roman"/>
          <w:sz w:val="28"/>
          <w:szCs w:val="28"/>
        </w:rPr>
        <w:t xml:space="preserve">использование специализированных компьютерных программ на занятиях; </w:t>
      </w:r>
    </w:p>
    <w:p w:rsidR="005A7680" w:rsidRDefault="005A7680" w:rsidP="007F2B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82C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дидактические компьютерные игры как основа построения технологии обучения и развития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детей с </w:t>
      </w:r>
      <w:r w:rsidRPr="00482C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речевой патологией;</w:t>
      </w:r>
    </w:p>
    <w:p w:rsidR="000C4850" w:rsidRPr="000C4850" w:rsidRDefault="000C4850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</w:t>
      </w:r>
      <w:r w:rsidRPr="005A7680">
        <w:rPr>
          <w:rFonts w:ascii="Times New Roman" w:hAnsi="Times New Roman" w:cs="Times New Roman"/>
          <w:sz w:val="28"/>
          <w:szCs w:val="28"/>
        </w:rPr>
        <w:t xml:space="preserve">рименение в логопедической работе игр из серии «Учимся говорить правильно». Компьютерные средства визуального контроля произношения в работе логопеда. </w:t>
      </w:r>
    </w:p>
    <w:p w:rsidR="00B94C47" w:rsidRDefault="005A7680" w:rsidP="000C48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C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ЭОР нового поколения. Этапы разработки ЭОР. Методические рекомендации по практическому внедрению ЭОР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систему работы образовательных учреждений</w:t>
      </w:r>
      <w:r w:rsidR="00B94C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компенсирующего вида:</w:t>
      </w:r>
    </w:p>
    <w:p w:rsidR="00B94C47" w:rsidRDefault="00B94C47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7680" w:rsidRPr="005A7680">
        <w:rPr>
          <w:rFonts w:ascii="Times New Roman" w:hAnsi="Times New Roman" w:cs="Times New Roman"/>
          <w:sz w:val="28"/>
          <w:szCs w:val="28"/>
        </w:rPr>
        <w:t>использование ресу</w:t>
      </w:r>
      <w:r>
        <w:rPr>
          <w:rFonts w:ascii="Times New Roman" w:hAnsi="Times New Roman" w:cs="Times New Roman"/>
          <w:sz w:val="28"/>
          <w:szCs w:val="28"/>
        </w:rPr>
        <w:t>рсов сети Интернет;</w:t>
      </w:r>
    </w:p>
    <w:p w:rsidR="00B94C47" w:rsidRDefault="00B94C47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м</w:t>
      </w:r>
      <w:r w:rsidR="005A7680" w:rsidRPr="005A7680">
        <w:rPr>
          <w:rFonts w:ascii="Times New Roman" w:hAnsi="Times New Roman" w:cs="Times New Roman"/>
          <w:sz w:val="28"/>
          <w:szCs w:val="28"/>
        </w:rPr>
        <w:t>ультимедийное логопедическое з</w:t>
      </w:r>
      <w:r>
        <w:rPr>
          <w:rFonts w:ascii="Times New Roman" w:hAnsi="Times New Roman" w:cs="Times New Roman"/>
          <w:sz w:val="28"/>
          <w:szCs w:val="28"/>
        </w:rPr>
        <w:t xml:space="preserve">анятие в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94C47" w:rsidRDefault="00B94C47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5A7680" w:rsidRPr="005A7680">
        <w:rPr>
          <w:rFonts w:ascii="Times New Roman" w:hAnsi="Times New Roman" w:cs="Times New Roman"/>
          <w:sz w:val="28"/>
          <w:szCs w:val="28"/>
        </w:rPr>
        <w:t>амостоятельное создание дидактических пособий с помощью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C4850" w:rsidRDefault="00B94C47" w:rsidP="007F2B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482C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разработки для интеракт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ивного устройства MIMIO;</w:t>
      </w:r>
    </w:p>
    <w:p w:rsidR="000C4850" w:rsidRDefault="000C4850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и</w:t>
      </w:r>
      <w:r w:rsidR="005A7680" w:rsidRPr="005A7680">
        <w:rPr>
          <w:rFonts w:ascii="Times New Roman" w:hAnsi="Times New Roman" w:cs="Times New Roman"/>
          <w:sz w:val="28"/>
          <w:szCs w:val="28"/>
        </w:rPr>
        <w:t xml:space="preserve">спользование компьютерной программы </w:t>
      </w:r>
      <w:proofErr w:type="spellStart"/>
      <w:r w:rsidR="005A7680" w:rsidRPr="005A7680">
        <w:rPr>
          <w:rFonts w:ascii="Times New Roman" w:hAnsi="Times New Roman" w:cs="Times New Roman"/>
          <w:sz w:val="28"/>
          <w:szCs w:val="28"/>
        </w:rPr>
        <w:t>Speechviewer</w:t>
      </w:r>
      <w:proofErr w:type="spellEnd"/>
      <w:r w:rsidR="005A7680" w:rsidRPr="005A7680">
        <w:rPr>
          <w:rFonts w:ascii="Times New Roman" w:hAnsi="Times New Roman" w:cs="Times New Roman"/>
          <w:sz w:val="28"/>
          <w:szCs w:val="28"/>
        </w:rPr>
        <w:t xml:space="preserve"> («Видимая речь») в процесс</w:t>
      </w:r>
      <w:r>
        <w:rPr>
          <w:rFonts w:ascii="Times New Roman" w:hAnsi="Times New Roman" w:cs="Times New Roman"/>
          <w:sz w:val="28"/>
          <w:szCs w:val="28"/>
        </w:rPr>
        <w:t>е логопедического воздействия;</w:t>
      </w:r>
    </w:p>
    <w:p w:rsidR="005A7680" w:rsidRPr="000C4850" w:rsidRDefault="000C4850" w:rsidP="007F2B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="005A7680" w:rsidRPr="005A7680">
        <w:rPr>
          <w:rFonts w:ascii="Times New Roman" w:hAnsi="Times New Roman" w:cs="Times New Roman"/>
          <w:sz w:val="28"/>
          <w:szCs w:val="28"/>
        </w:rPr>
        <w:t>омпьютерный практикум для пр</w:t>
      </w:r>
      <w:r w:rsidR="005A7680">
        <w:rPr>
          <w:rFonts w:ascii="Times New Roman" w:hAnsi="Times New Roman" w:cs="Times New Roman"/>
          <w:sz w:val="28"/>
          <w:szCs w:val="28"/>
        </w:rPr>
        <w:t>оведения логопедических занятий.</w:t>
      </w:r>
    </w:p>
    <w:p w:rsidR="005A7680" w:rsidRPr="00482CCC" w:rsidRDefault="005A7680" w:rsidP="000C48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</w:t>
      </w:r>
      <w:r w:rsidRPr="00482C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оздание информационн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среды дошкольного учреждения.</w:t>
      </w:r>
    </w:p>
    <w:p w:rsidR="005A7680" w:rsidRPr="005A7680" w:rsidRDefault="005A7680" w:rsidP="007F2B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482C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ормативные документы, регулирующие условия организации образовательного процесса.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 w:rsidRPr="00482C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еятельность отдельных участников образовательного процес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са. Ф</w:t>
      </w:r>
      <w:r w:rsidRPr="00482C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ормирование инновационных предложений в области совершенствования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2C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педагогического процесса, в условиях проводимой  и расширяющейся информатизации образования, и внедрение наиболее интересных разработок.</w:t>
      </w:r>
    </w:p>
    <w:p w:rsidR="005A7680" w:rsidRPr="005A7680" w:rsidRDefault="005A7680" w:rsidP="007F2B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2CCC" w:rsidRPr="00482CCC" w:rsidRDefault="00482CCC" w:rsidP="007F2B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2CCC" w:rsidRPr="005A7680" w:rsidRDefault="00482CCC" w:rsidP="007F2B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82CCC" w:rsidRPr="005A76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27D4" w:rsidRDefault="004D27D4" w:rsidP="004D27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ДИФФЕРЕНЦИАЛЬНАЯ ДИАГНОСТИКА И КОРРЕКЦИЯ СЛОЖНЫХ РЕЧЕВЫХ РАССТРОЙСТВ </w:t>
      </w:r>
    </w:p>
    <w:p w:rsidR="004D27D4" w:rsidRPr="00261F77" w:rsidRDefault="004D27D4" w:rsidP="004D27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группа</w:t>
      </w:r>
    </w:p>
    <w:p w:rsidR="004D27D4" w:rsidRDefault="004D27D4" w:rsidP="004D27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80">
        <w:rPr>
          <w:rFonts w:ascii="Times New Roman" w:hAnsi="Times New Roman" w:cs="Times New Roman"/>
          <w:sz w:val="28"/>
          <w:szCs w:val="28"/>
        </w:rPr>
        <w:t>Для участия в работе приглашаются: воспитатели, учителя начальных классов, логопеды ДОУ, логопеды школьных логопедических пунктов, студенты дефектологических факультетов, практические психологи, заинтересованные родители.</w:t>
      </w:r>
    </w:p>
    <w:p w:rsidR="004D27D4" w:rsidRDefault="004D27D4" w:rsidP="004D27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80">
        <w:rPr>
          <w:rFonts w:ascii="Times New Roman" w:hAnsi="Times New Roman" w:cs="Times New Roman"/>
          <w:b/>
          <w:sz w:val="28"/>
          <w:szCs w:val="28"/>
        </w:rPr>
        <w:t>Програм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</w:p>
    <w:p w:rsidR="004D27D4" w:rsidRPr="00D374F5" w:rsidRDefault="004D27D4" w:rsidP="004D27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374F5">
        <w:rPr>
          <w:rFonts w:ascii="Times New Roman" w:hAnsi="Times New Roman" w:cs="Times New Roman"/>
          <w:b/>
          <w:sz w:val="28"/>
          <w:szCs w:val="28"/>
        </w:rPr>
        <w:t xml:space="preserve">Отграничение </w:t>
      </w:r>
      <w:proofErr w:type="spellStart"/>
      <w:r w:rsidRPr="00D374F5">
        <w:rPr>
          <w:rFonts w:ascii="Times New Roman" w:hAnsi="Times New Roman" w:cs="Times New Roman"/>
          <w:b/>
          <w:sz w:val="28"/>
          <w:szCs w:val="28"/>
        </w:rPr>
        <w:t>дислалий</w:t>
      </w:r>
      <w:proofErr w:type="spellEnd"/>
      <w:r w:rsidRPr="00D374F5">
        <w:rPr>
          <w:rFonts w:ascii="Times New Roman" w:hAnsi="Times New Roman" w:cs="Times New Roman"/>
          <w:b/>
          <w:sz w:val="28"/>
          <w:szCs w:val="28"/>
        </w:rPr>
        <w:t xml:space="preserve"> от стёртых дизартрий и пути их логопедической коррекции</w:t>
      </w:r>
    </w:p>
    <w:p w:rsidR="004D27D4" w:rsidRPr="005A7680" w:rsidRDefault="004D27D4" w:rsidP="004D2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7680">
        <w:rPr>
          <w:rFonts w:ascii="Times New Roman" w:hAnsi="Times New Roman" w:cs="Times New Roman"/>
          <w:sz w:val="28"/>
          <w:szCs w:val="28"/>
        </w:rPr>
        <w:t>Современный взгляд на диагностику и коррекцию нарушений звукопроизношения. Специфика логопедической работы по коррекции звукопроизношения у взрослых. Комплексный метод коррекции нарушений речи с использованием нетрадиционных методик: автоматизация звуков при помощи метода рисования и говорения, использование подсобных приспособлений для проведения логопедического массажа, использование компьютерных игр в логопедической практике.</w:t>
      </w:r>
    </w:p>
    <w:p w:rsidR="004D27D4" w:rsidRPr="00D374F5" w:rsidRDefault="004D27D4" w:rsidP="004D27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374F5">
        <w:rPr>
          <w:rFonts w:ascii="Times New Roman" w:hAnsi="Times New Roman" w:cs="Times New Roman"/>
          <w:b/>
          <w:sz w:val="28"/>
          <w:szCs w:val="28"/>
        </w:rPr>
        <w:t>Отграничение дизартрии от моторной алалии</w:t>
      </w:r>
    </w:p>
    <w:p w:rsidR="004D27D4" w:rsidRPr="005A7680" w:rsidRDefault="004D27D4" w:rsidP="004D2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7680">
        <w:rPr>
          <w:rFonts w:ascii="Times New Roman" w:hAnsi="Times New Roman" w:cs="Times New Roman"/>
          <w:sz w:val="28"/>
          <w:szCs w:val="28"/>
        </w:rPr>
        <w:t xml:space="preserve">Место дизартрий и алалий в классификациях речевых нарушений и МКБ-10. Варианты пересечения классификаций. Критерии дифференциальной диагностики. Причины, механизмы и симптоматика дизартрий и алалий. Комплексный метод коррекции нарушений речи с использованием нетрадиционных методик: </w:t>
      </w:r>
      <w:proofErr w:type="spellStart"/>
      <w:r w:rsidRPr="005A7680">
        <w:rPr>
          <w:rFonts w:ascii="Times New Roman" w:hAnsi="Times New Roman" w:cs="Times New Roman"/>
          <w:sz w:val="28"/>
          <w:szCs w:val="28"/>
        </w:rPr>
        <w:t>кинезиотерапевтическая</w:t>
      </w:r>
      <w:proofErr w:type="spellEnd"/>
      <w:r w:rsidRPr="005A7680">
        <w:rPr>
          <w:rFonts w:ascii="Times New Roman" w:hAnsi="Times New Roman" w:cs="Times New Roman"/>
          <w:sz w:val="28"/>
          <w:szCs w:val="28"/>
        </w:rPr>
        <w:t xml:space="preserve"> гимнастика, дыхательная гимнастика, пальчиковая гимнастика, нейропсихологическая коррекция, </w:t>
      </w:r>
      <w:proofErr w:type="spellStart"/>
      <w:r w:rsidRPr="005A7680">
        <w:rPr>
          <w:rFonts w:ascii="Times New Roman" w:hAnsi="Times New Roman" w:cs="Times New Roman"/>
          <w:sz w:val="28"/>
          <w:szCs w:val="28"/>
        </w:rPr>
        <w:t>речедвигательная</w:t>
      </w:r>
      <w:proofErr w:type="spellEnd"/>
      <w:r w:rsidRPr="005A7680">
        <w:rPr>
          <w:rFonts w:ascii="Times New Roman" w:hAnsi="Times New Roman" w:cs="Times New Roman"/>
          <w:sz w:val="28"/>
          <w:szCs w:val="28"/>
        </w:rPr>
        <w:t xml:space="preserve"> ритмика.</w:t>
      </w:r>
    </w:p>
    <w:p w:rsidR="004D27D4" w:rsidRPr="00D374F5" w:rsidRDefault="004D27D4" w:rsidP="004D27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4F5">
        <w:rPr>
          <w:rFonts w:ascii="Times New Roman" w:hAnsi="Times New Roman" w:cs="Times New Roman"/>
          <w:b/>
          <w:sz w:val="28"/>
          <w:szCs w:val="28"/>
        </w:rPr>
        <w:t>Отграничение темповых задержек речевого развития от нарушений речи при расстройствах аутистического спектра (РАС)</w:t>
      </w:r>
    </w:p>
    <w:p w:rsidR="004D27D4" w:rsidRPr="005A7680" w:rsidRDefault="004D27D4" w:rsidP="004D27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A7680">
        <w:rPr>
          <w:rFonts w:ascii="Times New Roman" w:hAnsi="Times New Roman" w:cs="Times New Roman"/>
          <w:sz w:val="28"/>
          <w:szCs w:val="28"/>
        </w:rPr>
        <w:t>овременные подходы к пониманию причин задержки речевого развития: теория и практика</w:t>
      </w:r>
      <w:r>
        <w:rPr>
          <w:rFonts w:ascii="Times New Roman" w:hAnsi="Times New Roman" w:cs="Times New Roman"/>
          <w:sz w:val="28"/>
          <w:szCs w:val="28"/>
        </w:rPr>
        <w:t>. Логопедии раннего возраста. О</w:t>
      </w:r>
      <w:r w:rsidRPr="005A7680">
        <w:rPr>
          <w:rFonts w:ascii="Times New Roman" w:hAnsi="Times New Roman" w:cs="Times New Roman"/>
          <w:sz w:val="28"/>
          <w:szCs w:val="28"/>
        </w:rPr>
        <w:t>сновные</w:t>
      </w:r>
      <w:r>
        <w:rPr>
          <w:rFonts w:ascii="Times New Roman" w:hAnsi="Times New Roman" w:cs="Times New Roman"/>
          <w:sz w:val="28"/>
          <w:szCs w:val="28"/>
        </w:rPr>
        <w:t xml:space="preserve"> причины патологии детской речи.</w:t>
      </w:r>
    </w:p>
    <w:p w:rsidR="004D27D4" w:rsidRPr="005A7680" w:rsidRDefault="004D27D4" w:rsidP="004D2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5A7680">
        <w:rPr>
          <w:rFonts w:ascii="Times New Roman" w:hAnsi="Times New Roman" w:cs="Times New Roman"/>
          <w:sz w:val="28"/>
          <w:szCs w:val="28"/>
        </w:rPr>
        <w:t>ктуальные проблемы диагнос</w:t>
      </w:r>
      <w:r>
        <w:rPr>
          <w:rFonts w:ascii="Times New Roman" w:hAnsi="Times New Roman" w:cs="Times New Roman"/>
          <w:sz w:val="28"/>
          <w:szCs w:val="28"/>
        </w:rPr>
        <w:t>тики отклонений в развитии речи.</w:t>
      </w:r>
    </w:p>
    <w:p w:rsidR="004D27D4" w:rsidRPr="005A7680" w:rsidRDefault="004D27D4" w:rsidP="004D27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7680">
        <w:rPr>
          <w:rFonts w:ascii="Times New Roman" w:hAnsi="Times New Roman" w:cs="Times New Roman"/>
          <w:sz w:val="28"/>
          <w:szCs w:val="28"/>
        </w:rPr>
        <w:t xml:space="preserve">онятие о синдроме раннего детского аутизма </w:t>
      </w:r>
      <w:r>
        <w:rPr>
          <w:rFonts w:ascii="Times New Roman" w:hAnsi="Times New Roman" w:cs="Times New Roman"/>
          <w:sz w:val="28"/>
          <w:szCs w:val="28"/>
        </w:rPr>
        <w:t>и аутистических чертах личности. П</w:t>
      </w:r>
      <w:r w:rsidRPr="005A7680">
        <w:rPr>
          <w:rFonts w:ascii="Times New Roman" w:hAnsi="Times New Roman" w:cs="Times New Roman"/>
          <w:sz w:val="28"/>
          <w:szCs w:val="28"/>
        </w:rPr>
        <w:t>ричины воз</w:t>
      </w:r>
      <w:r>
        <w:rPr>
          <w:rFonts w:ascii="Times New Roman" w:hAnsi="Times New Roman" w:cs="Times New Roman"/>
          <w:sz w:val="28"/>
          <w:szCs w:val="28"/>
        </w:rPr>
        <w:t>никновения аутизма. К</w:t>
      </w:r>
      <w:r w:rsidRPr="005A7680">
        <w:rPr>
          <w:rFonts w:ascii="Times New Roman" w:hAnsi="Times New Roman" w:cs="Times New Roman"/>
          <w:sz w:val="28"/>
          <w:szCs w:val="28"/>
        </w:rPr>
        <w:t>линико-психолого-педагогичес</w:t>
      </w:r>
      <w:r>
        <w:rPr>
          <w:rFonts w:ascii="Times New Roman" w:hAnsi="Times New Roman" w:cs="Times New Roman"/>
          <w:sz w:val="28"/>
          <w:szCs w:val="28"/>
        </w:rPr>
        <w:t>кая  характеристика детей с РАС. О</w:t>
      </w:r>
      <w:r w:rsidRPr="005A7680">
        <w:rPr>
          <w:rFonts w:ascii="Times New Roman" w:hAnsi="Times New Roman" w:cs="Times New Roman"/>
          <w:sz w:val="28"/>
          <w:szCs w:val="28"/>
        </w:rPr>
        <w:t>собенност</w:t>
      </w:r>
      <w:r>
        <w:rPr>
          <w:rFonts w:ascii="Times New Roman" w:hAnsi="Times New Roman" w:cs="Times New Roman"/>
          <w:sz w:val="28"/>
          <w:szCs w:val="28"/>
        </w:rPr>
        <w:t>и речевого развития детей с РАС. О</w:t>
      </w:r>
      <w:r w:rsidRPr="005A7680">
        <w:rPr>
          <w:rFonts w:ascii="Times New Roman" w:hAnsi="Times New Roman" w:cs="Times New Roman"/>
          <w:sz w:val="28"/>
          <w:szCs w:val="28"/>
        </w:rPr>
        <w:t>сновные критерии дифференциальной диа</w:t>
      </w:r>
      <w:r>
        <w:rPr>
          <w:rFonts w:ascii="Times New Roman" w:hAnsi="Times New Roman" w:cs="Times New Roman"/>
          <w:sz w:val="28"/>
          <w:szCs w:val="28"/>
        </w:rPr>
        <w:t>гностики нарушений речи у детей. П</w:t>
      </w:r>
      <w:r w:rsidRPr="005A7680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 xml:space="preserve">и психомоторного развития детей.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A7680">
        <w:rPr>
          <w:rFonts w:ascii="Times New Roman" w:hAnsi="Times New Roman" w:cs="Times New Roman"/>
          <w:sz w:val="28"/>
          <w:szCs w:val="28"/>
        </w:rPr>
        <w:t>крининговое</w:t>
      </w:r>
      <w:proofErr w:type="spellEnd"/>
      <w:r w:rsidRPr="005A7680">
        <w:rPr>
          <w:rFonts w:ascii="Times New Roman" w:hAnsi="Times New Roman" w:cs="Times New Roman"/>
          <w:sz w:val="28"/>
          <w:szCs w:val="28"/>
        </w:rPr>
        <w:t xml:space="preserve"> и углубленное лого</w:t>
      </w:r>
      <w:r>
        <w:rPr>
          <w:rFonts w:ascii="Times New Roman" w:hAnsi="Times New Roman" w:cs="Times New Roman"/>
          <w:sz w:val="28"/>
          <w:szCs w:val="28"/>
        </w:rPr>
        <w:t xml:space="preserve">педическое обследование детей с </w:t>
      </w:r>
      <w:r w:rsidRPr="005A7680">
        <w:rPr>
          <w:rFonts w:ascii="Times New Roman" w:hAnsi="Times New Roman" w:cs="Times New Roman"/>
          <w:sz w:val="28"/>
          <w:szCs w:val="28"/>
        </w:rPr>
        <w:t>задержками речевого развития (ЗРР), обусловленными РАС.</w:t>
      </w:r>
    </w:p>
    <w:p w:rsidR="004D27D4" w:rsidRDefault="004D27D4" w:rsidP="004D27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4F5">
        <w:rPr>
          <w:rFonts w:ascii="Times New Roman" w:hAnsi="Times New Roman" w:cs="Times New Roman"/>
          <w:b/>
          <w:sz w:val="28"/>
          <w:szCs w:val="28"/>
        </w:rPr>
        <w:t>Специфика речевого развития детей с интеллектуальным недоразвитием</w:t>
      </w:r>
    </w:p>
    <w:p w:rsidR="004D27D4" w:rsidRPr="005A7680" w:rsidRDefault="004D27D4" w:rsidP="004D27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5A7680">
        <w:rPr>
          <w:rFonts w:ascii="Times New Roman" w:hAnsi="Times New Roman" w:cs="Times New Roman"/>
          <w:sz w:val="28"/>
          <w:szCs w:val="28"/>
        </w:rPr>
        <w:t>арактеристика речевого развития детей с интеллектуальной недостаточностью, отставание и своеобразные черты становления речи с ин</w:t>
      </w:r>
      <w:r>
        <w:rPr>
          <w:rFonts w:ascii="Times New Roman" w:hAnsi="Times New Roman" w:cs="Times New Roman"/>
          <w:sz w:val="28"/>
          <w:szCs w:val="28"/>
        </w:rPr>
        <w:t>теллектуальной недостаточностью.</w:t>
      </w:r>
    </w:p>
    <w:p w:rsidR="004D27D4" w:rsidRPr="005A7680" w:rsidRDefault="004D27D4" w:rsidP="004D27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A7680">
        <w:rPr>
          <w:rFonts w:ascii="Times New Roman" w:hAnsi="Times New Roman" w:cs="Times New Roman"/>
          <w:sz w:val="28"/>
          <w:szCs w:val="28"/>
        </w:rPr>
        <w:t>остояние основн</w:t>
      </w:r>
      <w:r>
        <w:rPr>
          <w:rFonts w:ascii="Times New Roman" w:hAnsi="Times New Roman" w:cs="Times New Roman"/>
          <w:sz w:val="28"/>
          <w:szCs w:val="28"/>
        </w:rPr>
        <w:t>ых компонентов языковой системы. О</w:t>
      </w:r>
      <w:r w:rsidRPr="005A7680">
        <w:rPr>
          <w:rFonts w:ascii="Times New Roman" w:hAnsi="Times New Roman" w:cs="Times New Roman"/>
          <w:sz w:val="28"/>
          <w:szCs w:val="28"/>
        </w:rPr>
        <w:t>собеннос</w:t>
      </w:r>
      <w:r>
        <w:rPr>
          <w:rFonts w:ascii="Times New Roman" w:hAnsi="Times New Roman" w:cs="Times New Roman"/>
          <w:sz w:val="28"/>
          <w:szCs w:val="28"/>
        </w:rPr>
        <w:t>ти коммуникативной функции речи. П</w:t>
      </w:r>
      <w:r w:rsidRPr="005A7680">
        <w:rPr>
          <w:rFonts w:ascii="Times New Roman" w:hAnsi="Times New Roman" w:cs="Times New Roman"/>
          <w:sz w:val="28"/>
          <w:szCs w:val="28"/>
        </w:rPr>
        <w:t>ути развития речи детей нарушениями в интеллектуальном развитии.</w:t>
      </w:r>
    </w:p>
    <w:p w:rsidR="004D27D4" w:rsidRPr="00D374F5" w:rsidRDefault="004D27D4" w:rsidP="004D27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4F5">
        <w:rPr>
          <w:rFonts w:ascii="Times New Roman" w:hAnsi="Times New Roman" w:cs="Times New Roman"/>
          <w:b/>
          <w:sz w:val="28"/>
          <w:szCs w:val="28"/>
        </w:rPr>
        <w:t>Дифференцированная логопедическая работа с детьми с ДЦП</w:t>
      </w:r>
    </w:p>
    <w:p w:rsidR="004D27D4" w:rsidRPr="005A7680" w:rsidRDefault="004D27D4" w:rsidP="004D27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A7680">
        <w:rPr>
          <w:rFonts w:ascii="Times New Roman" w:hAnsi="Times New Roman" w:cs="Times New Roman"/>
          <w:sz w:val="28"/>
          <w:szCs w:val="28"/>
        </w:rPr>
        <w:t>линические формы дизарт</w:t>
      </w:r>
      <w:r>
        <w:rPr>
          <w:rFonts w:ascii="Times New Roman" w:hAnsi="Times New Roman" w:cs="Times New Roman"/>
          <w:sz w:val="28"/>
          <w:szCs w:val="28"/>
        </w:rPr>
        <w:t>рии у детей, методы диагностики.</w:t>
      </w:r>
    </w:p>
    <w:p w:rsidR="004D27D4" w:rsidRPr="005A7680" w:rsidRDefault="004D27D4" w:rsidP="004D27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A7680">
        <w:rPr>
          <w:rFonts w:ascii="Times New Roman" w:hAnsi="Times New Roman" w:cs="Times New Roman"/>
          <w:sz w:val="28"/>
          <w:szCs w:val="28"/>
        </w:rPr>
        <w:t>истема логопедической работы по коррекции произно</w:t>
      </w:r>
      <w:r>
        <w:rPr>
          <w:rFonts w:ascii="Times New Roman" w:hAnsi="Times New Roman" w:cs="Times New Roman"/>
          <w:sz w:val="28"/>
          <w:szCs w:val="28"/>
        </w:rPr>
        <w:t xml:space="preserve">шения у детей с дизартрией: </w:t>
      </w:r>
      <w:r w:rsidRPr="005A7680">
        <w:rPr>
          <w:rFonts w:ascii="Times New Roman" w:hAnsi="Times New Roman" w:cs="Times New Roman"/>
          <w:sz w:val="28"/>
          <w:szCs w:val="28"/>
        </w:rPr>
        <w:t>принципы, направления, методы и приемы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680">
        <w:rPr>
          <w:rFonts w:ascii="Times New Roman" w:hAnsi="Times New Roman" w:cs="Times New Roman"/>
          <w:sz w:val="28"/>
          <w:szCs w:val="28"/>
        </w:rPr>
        <w:t>особенности коррекции дизартрии у детей с ДЦП.</w:t>
      </w:r>
    </w:p>
    <w:p w:rsidR="004D27D4" w:rsidRPr="00D374F5" w:rsidRDefault="004D27D4" w:rsidP="004D27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374F5">
        <w:rPr>
          <w:rFonts w:ascii="Times New Roman" w:hAnsi="Times New Roman" w:cs="Times New Roman"/>
          <w:b/>
          <w:sz w:val="28"/>
          <w:szCs w:val="28"/>
        </w:rPr>
        <w:t>Особенности логопедической работы с детьми с комплексными нарушениями развития</w:t>
      </w:r>
    </w:p>
    <w:p w:rsidR="004D27D4" w:rsidRDefault="004D27D4" w:rsidP="004D2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7680">
        <w:rPr>
          <w:rFonts w:ascii="Times New Roman" w:hAnsi="Times New Roman" w:cs="Times New Roman"/>
          <w:sz w:val="28"/>
          <w:szCs w:val="28"/>
        </w:rPr>
        <w:t xml:space="preserve">Вопросы ранней диагностики нарушений речи детей с комплексными нарушениями развития. Современный подход к анализу анамнестических данных. Как отличить темповую задержку развития речи от речевых нарушений, причины которых являются специфическими: критерии дифференциальной диагностики. Элективный </w:t>
      </w:r>
      <w:proofErr w:type="spellStart"/>
      <w:r w:rsidRPr="005A7680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  <w:r w:rsidRPr="005A7680">
        <w:rPr>
          <w:rFonts w:ascii="Times New Roman" w:hAnsi="Times New Roman" w:cs="Times New Roman"/>
          <w:sz w:val="28"/>
          <w:szCs w:val="28"/>
        </w:rPr>
        <w:t xml:space="preserve"> (избирательный отказ от речи). Развитие речи у дошкольников со сложными нарушениями развития.</w:t>
      </w:r>
    </w:p>
    <w:p w:rsidR="004D27D4" w:rsidRPr="007F2BEA" w:rsidRDefault="004D27D4" w:rsidP="004D2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D374F5">
        <w:rPr>
          <w:rFonts w:ascii="Times New Roman" w:hAnsi="Times New Roman" w:cs="Times New Roman"/>
          <w:b/>
          <w:sz w:val="28"/>
          <w:szCs w:val="28"/>
        </w:rPr>
        <w:t>Заикание: симптоматика, обзор методик, психотерапия</w:t>
      </w:r>
    </w:p>
    <w:p w:rsidR="004D27D4" w:rsidRPr="005A7680" w:rsidRDefault="004D27D4" w:rsidP="004D2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7680">
        <w:rPr>
          <w:rFonts w:ascii="Times New Roman" w:hAnsi="Times New Roman" w:cs="Times New Roman"/>
          <w:sz w:val="28"/>
          <w:szCs w:val="28"/>
        </w:rPr>
        <w:t>Причины заикания. Речевые судороги и их локализация. Обследование заикающихся дошкольников. Этапы коррекционно-психологической работы при заикании. Нормализация темпа речи у ребенка с заиканием. Артикуляционный массаж в комплексной системе преодоления заикания. Дыхательная гимнастика при коррекции заикания. Развитие голоса в коррекционной работе с заикающимися детьми. Логоритмика в коррекции заикания. Консультация логопеда в свежих случаях возникновения заикания. Обзор методик лечения заикания.</w:t>
      </w:r>
    </w:p>
    <w:p w:rsidR="004D27D4" w:rsidRDefault="004D27D4" w:rsidP="004D2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7D4" w:rsidRPr="005A7680" w:rsidRDefault="004D27D4" w:rsidP="004D2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D27D4" w:rsidRPr="005A76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1615482" cy="2457450"/>
            <wp:effectExtent l="0" t="0" r="3810" b="0"/>
            <wp:docPr id="2" name="Рисунок 2" descr="ДИФФЕРЕНЦИАЛЬНАЯ ДИАГНОСТИКА НАРУШЕНИЙ РЕЧЕВОГО 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ФФЕРЕНЦИАЛЬНАЯ ДИАГНОСТИКА НАРУШЕНИЙ РЕЧЕВОГО РАЗВИТ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047" cy="247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A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00200" cy="2434202"/>
            <wp:effectExtent l="0" t="0" r="0" b="4445"/>
            <wp:docPr id="5" name="Рисунок 5" descr="ОБЩЕЕ НЕДОРАЗВИТИЕ РЕЧИ. Ала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ЩЕЕ НЕДОРАЗВИТИЕ РЕЧИ. Алал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33" cy="247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E03" w:rsidRDefault="007D4CE0" w:rsidP="007F2B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80">
        <w:rPr>
          <w:rFonts w:ascii="Times New Roman" w:hAnsi="Times New Roman" w:cs="Times New Roman"/>
          <w:b/>
          <w:sz w:val="28"/>
          <w:szCs w:val="28"/>
        </w:rPr>
        <w:lastRenderedPageBreak/>
        <w:t>ДИЗОРФОГРАФИЯ: КОМПЛЕКСНАЯ ДИАГНОСТИКА, ПРОФИЛАКТИКА И КОРРЕКЦИЯ</w:t>
      </w:r>
    </w:p>
    <w:p w:rsidR="00D374F5" w:rsidRPr="00261F77" w:rsidRDefault="00D374F5" w:rsidP="007F2B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группа</w:t>
      </w:r>
    </w:p>
    <w:p w:rsidR="00D374F5" w:rsidRPr="005A7680" w:rsidRDefault="00D374F5" w:rsidP="007F2B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80">
        <w:rPr>
          <w:rFonts w:ascii="Times New Roman" w:hAnsi="Times New Roman" w:cs="Times New Roman"/>
          <w:sz w:val="28"/>
          <w:szCs w:val="28"/>
        </w:rPr>
        <w:t>Для участия в работе приглашаются: воспитатели, учителя начальных классов, логопеды ДОУ, логопеды школьных логопедических пунктов, студенты дефектологических факультетов, практические психологи, заинтересованные родители.</w:t>
      </w:r>
    </w:p>
    <w:p w:rsidR="00D374F5" w:rsidRPr="00D374F5" w:rsidRDefault="00D374F5" w:rsidP="007F2B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80">
        <w:rPr>
          <w:rFonts w:ascii="Times New Roman" w:hAnsi="Times New Roman" w:cs="Times New Roman"/>
          <w:b/>
          <w:sz w:val="28"/>
          <w:szCs w:val="28"/>
        </w:rPr>
        <w:t>Програм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</w:p>
    <w:p w:rsidR="00D374F5" w:rsidRPr="005A7680" w:rsidRDefault="00D374F5" w:rsidP="007F2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80">
        <w:rPr>
          <w:rFonts w:ascii="Times New Roman" w:hAnsi="Times New Roman" w:cs="Times New Roman"/>
          <w:sz w:val="28"/>
          <w:szCs w:val="28"/>
        </w:rPr>
        <w:t>Современное состояние проблемы изучения дизорфографии у школьников. Характеристика процесса овладения детьми орфографическим навыком письма.</w:t>
      </w:r>
      <w:r w:rsidRPr="005A7680">
        <w:rPr>
          <w:rFonts w:ascii="Times New Roman" w:hAnsi="Times New Roman" w:cs="Times New Roman"/>
          <w:sz w:val="28"/>
          <w:szCs w:val="28"/>
        </w:rPr>
        <w:tab/>
        <w:t xml:space="preserve">Определение, терминология, распространённость, симптоматика и механизмы дизорфографий в исследованиях Р.И. </w:t>
      </w:r>
      <w:proofErr w:type="spellStart"/>
      <w:r w:rsidRPr="005A7680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Pr="005A7680">
        <w:rPr>
          <w:rFonts w:ascii="Times New Roman" w:hAnsi="Times New Roman" w:cs="Times New Roman"/>
          <w:sz w:val="28"/>
          <w:szCs w:val="28"/>
        </w:rPr>
        <w:t xml:space="preserve">, Г.М. Сумченко, Л.Г. Парамоновой, И.В. </w:t>
      </w:r>
      <w:proofErr w:type="spellStart"/>
      <w:r w:rsidRPr="005A7680">
        <w:rPr>
          <w:rFonts w:ascii="Times New Roman" w:hAnsi="Times New Roman" w:cs="Times New Roman"/>
          <w:sz w:val="28"/>
          <w:szCs w:val="28"/>
        </w:rPr>
        <w:t>Прищеповой</w:t>
      </w:r>
      <w:proofErr w:type="spellEnd"/>
      <w:r w:rsidRPr="005A7680">
        <w:rPr>
          <w:rFonts w:ascii="Times New Roman" w:hAnsi="Times New Roman" w:cs="Times New Roman"/>
          <w:sz w:val="28"/>
          <w:szCs w:val="28"/>
        </w:rPr>
        <w:t xml:space="preserve">, О.И. </w:t>
      </w:r>
      <w:proofErr w:type="spellStart"/>
      <w:r w:rsidRPr="005A7680">
        <w:rPr>
          <w:rFonts w:ascii="Times New Roman" w:hAnsi="Times New Roman" w:cs="Times New Roman"/>
          <w:sz w:val="28"/>
          <w:szCs w:val="28"/>
        </w:rPr>
        <w:t>Азовой</w:t>
      </w:r>
      <w:proofErr w:type="spellEnd"/>
      <w:r w:rsidRPr="005A7680">
        <w:rPr>
          <w:rFonts w:ascii="Times New Roman" w:hAnsi="Times New Roman" w:cs="Times New Roman"/>
          <w:sz w:val="28"/>
          <w:szCs w:val="28"/>
        </w:rPr>
        <w:t>, О.В. Елецкой и др.</w:t>
      </w:r>
    </w:p>
    <w:p w:rsidR="00D374F5" w:rsidRPr="005A7680" w:rsidRDefault="00D374F5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7680">
        <w:rPr>
          <w:rFonts w:ascii="Times New Roman" w:hAnsi="Times New Roman" w:cs="Times New Roman"/>
          <w:sz w:val="28"/>
          <w:szCs w:val="28"/>
        </w:rPr>
        <w:t xml:space="preserve">Нейрофизиологические основы формирования орфографического навыка письма. Функциональная специализация полушарий мозга и её влияние на формирование орфографического навыка письма. Когнитивные и </w:t>
      </w:r>
      <w:proofErr w:type="spellStart"/>
      <w:r w:rsidRPr="005A7680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5A7680">
        <w:rPr>
          <w:rFonts w:ascii="Times New Roman" w:hAnsi="Times New Roman" w:cs="Times New Roman"/>
          <w:sz w:val="28"/>
          <w:szCs w:val="28"/>
        </w:rPr>
        <w:t xml:space="preserve"> компоненты формирования орфографического навыка письма. Роль алгоритмического мышления в овладении навыком орфографически правильного письма. Лингвистические и психолингвистические компоненты формирования орфографического навыка письма. Роль чувства языка в процессе овладения орфографией.</w:t>
      </w:r>
    </w:p>
    <w:p w:rsidR="00D374F5" w:rsidRPr="005A7680" w:rsidRDefault="00D374F5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7680">
        <w:rPr>
          <w:rFonts w:ascii="Times New Roman" w:hAnsi="Times New Roman" w:cs="Times New Roman"/>
          <w:sz w:val="28"/>
          <w:szCs w:val="28"/>
        </w:rPr>
        <w:t>Комплексная диагностика дизорфографий</w:t>
      </w:r>
      <w:r w:rsidRPr="005A76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Pr="005A7680">
        <w:rPr>
          <w:rFonts w:ascii="Times New Roman" w:hAnsi="Times New Roman" w:cs="Times New Roman"/>
          <w:sz w:val="28"/>
          <w:szCs w:val="28"/>
        </w:rPr>
        <w:t xml:space="preserve">содержание обследование школьников с </w:t>
      </w:r>
      <w:proofErr w:type="spellStart"/>
      <w:r w:rsidRPr="005A7680">
        <w:rPr>
          <w:rFonts w:ascii="Times New Roman" w:hAnsi="Times New Roman" w:cs="Times New Roman"/>
          <w:sz w:val="28"/>
          <w:szCs w:val="28"/>
        </w:rPr>
        <w:t>дизорфографией</w:t>
      </w:r>
      <w:proofErr w:type="spellEnd"/>
      <w:r w:rsidRPr="005A7680">
        <w:rPr>
          <w:rFonts w:ascii="Times New Roman" w:hAnsi="Times New Roman" w:cs="Times New Roman"/>
          <w:sz w:val="28"/>
          <w:szCs w:val="28"/>
        </w:rPr>
        <w:t xml:space="preserve"> на предварительном и основном этапах. Критерии дифференциальной диагностики дизорфографии и  </w:t>
      </w:r>
      <w:proofErr w:type="spellStart"/>
      <w:r w:rsidRPr="005A7680">
        <w:rPr>
          <w:rFonts w:ascii="Times New Roman" w:hAnsi="Times New Roman" w:cs="Times New Roman"/>
          <w:sz w:val="28"/>
          <w:szCs w:val="28"/>
        </w:rPr>
        <w:t>аграмматической</w:t>
      </w:r>
      <w:proofErr w:type="spellEnd"/>
      <w:r w:rsidRPr="005A7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680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5A7680">
        <w:rPr>
          <w:rFonts w:ascii="Times New Roman" w:hAnsi="Times New Roman" w:cs="Times New Roman"/>
          <w:sz w:val="28"/>
          <w:szCs w:val="28"/>
        </w:rPr>
        <w:t xml:space="preserve">, отграничение дизорфографий </w:t>
      </w:r>
      <w:proofErr w:type="gramStart"/>
      <w:r w:rsidRPr="005A76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7680">
        <w:rPr>
          <w:rFonts w:ascii="Times New Roman" w:hAnsi="Times New Roman" w:cs="Times New Roman"/>
          <w:sz w:val="28"/>
          <w:szCs w:val="28"/>
        </w:rPr>
        <w:t xml:space="preserve"> ложной дизорфографии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7680">
        <w:rPr>
          <w:rFonts w:ascii="Times New Roman" w:hAnsi="Times New Roman" w:cs="Times New Roman"/>
          <w:sz w:val="28"/>
          <w:szCs w:val="28"/>
        </w:rPr>
        <w:t xml:space="preserve">Индивидуально-типологические особенности школьников с </w:t>
      </w:r>
      <w:proofErr w:type="spellStart"/>
      <w:r w:rsidRPr="005A7680">
        <w:rPr>
          <w:rFonts w:ascii="Times New Roman" w:hAnsi="Times New Roman" w:cs="Times New Roman"/>
          <w:sz w:val="28"/>
          <w:szCs w:val="28"/>
        </w:rPr>
        <w:t>дизорфографией</w:t>
      </w:r>
      <w:proofErr w:type="spellEnd"/>
      <w:r w:rsidRPr="005A7680">
        <w:rPr>
          <w:rFonts w:ascii="Times New Roman" w:hAnsi="Times New Roman" w:cs="Times New Roman"/>
          <w:sz w:val="28"/>
          <w:szCs w:val="28"/>
        </w:rPr>
        <w:tab/>
        <w:t xml:space="preserve">Неврологический статус и состояния нейрофизиологических компонентов формирования орфографического навыка письма. Состояние внимания, памяти и мышления </w:t>
      </w:r>
      <w:r w:rsidRPr="005A7680">
        <w:rPr>
          <w:rFonts w:ascii="Times New Roman" w:hAnsi="Times New Roman" w:cs="Times New Roman"/>
          <w:sz w:val="28"/>
          <w:szCs w:val="28"/>
        </w:rPr>
        <w:lastRenderedPageBreak/>
        <w:t xml:space="preserve">детей с </w:t>
      </w:r>
      <w:proofErr w:type="spellStart"/>
      <w:r w:rsidRPr="005A7680">
        <w:rPr>
          <w:rFonts w:ascii="Times New Roman" w:hAnsi="Times New Roman" w:cs="Times New Roman"/>
          <w:sz w:val="28"/>
          <w:szCs w:val="28"/>
        </w:rPr>
        <w:t>дизорфографией</w:t>
      </w:r>
      <w:proofErr w:type="spellEnd"/>
      <w:r w:rsidRPr="005A7680">
        <w:rPr>
          <w:rFonts w:ascii="Times New Roman" w:hAnsi="Times New Roman" w:cs="Times New Roman"/>
          <w:sz w:val="28"/>
          <w:szCs w:val="28"/>
        </w:rPr>
        <w:t xml:space="preserve">. Своеобразие учебной деятельности учащихся с нарушением формирования орфографического навыка письма. Особенности лингвистических компонентов формирования орфографического навыка письма и актуального уровня его </w:t>
      </w:r>
      <w:proofErr w:type="spellStart"/>
      <w:r w:rsidRPr="005A7680">
        <w:rPr>
          <w:rFonts w:ascii="Times New Roman" w:hAnsi="Times New Roman" w:cs="Times New Roman"/>
          <w:sz w:val="28"/>
          <w:szCs w:val="28"/>
        </w:rPr>
        <w:t>сформированости</w:t>
      </w:r>
      <w:proofErr w:type="spellEnd"/>
      <w:r w:rsidRPr="005A7680">
        <w:rPr>
          <w:rFonts w:ascii="Times New Roman" w:hAnsi="Times New Roman" w:cs="Times New Roman"/>
          <w:sz w:val="28"/>
          <w:szCs w:val="28"/>
        </w:rPr>
        <w:t xml:space="preserve"> у школьников с </w:t>
      </w:r>
      <w:proofErr w:type="spellStart"/>
      <w:r w:rsidRPr="005A7680">
        <w:rPr>
          <w:rFonts w:ascii="Times New Roman" w:hAnsi="Times New Roman" w:cs="Times New Roman"/>
          <w:sz w:val="28"/>
          <w:szCs w:val="28"/>
        </w:rPr>
        <w:t>дизорфографией</w:t>
      </w:r>
      <w:proofErr w:type="spellEnd"/>
      <w:r w:rsidRPr="005A7680">
        <w:rPr>
          <w:rFonts w:ascii="Times New Roman" w:hAnsi="Times New Roman" w:cs="Times New Roman"/>
          <w:sz w:val="28"/>
          <w:szCs w:val="28"/>
        </w:rPr>
        <w:t>.</w:t>
      </w:r>
    </w:p>
    <w:p w:rsidR="00D374F5" w:rsidRPr="005A7680" w:rsidRDefault="00D374F5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7680">
        <w:rPr>
          <w:rFonts w:ascii="Times New Roman" w:hAnsi="Times New Roman" w:cs="Times New Roman"/>
          <w:sz w:val="28"/>
          <w:szCs w:val="28"/>
        </w:rPr>
        <w:t>Система логопедической работы по коррекции дизорфографии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7680">
        <w:rPr>
          <w:rFonts w:ascii="Times New Roman" w:hAnsi="Times New Roman" w:cs="Times New Roman"/>
          <w:sz w:val="28"/>
          <w:szCs w:val="28"/>
        </w:rPr>
        <w:t>Теоретические положения и принципы коррекционно-развивающего обучения. Методы коррекционно-развивающего обучения: общие и частные (блочный, опоры на чувство языка, отключения денотата, логико-алгоритмический, психотерапевтический).</w:t>
      </w:r>
    </w:p>
    <w:p w:rsidR="00D374F5" w:rsidRPr="005A7680" w:rsidRDefault="00D374F5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7680">
        <w:rPr>
          <w:rFonts w:ascii="Times New Roman" w:hAnsi="Times New Roman" w:cs="Times New Roman"/>
          <w:sz w:val="28"/>
          <w:szCs w:val="28"/>
        </w:rPr>
        <w:t>Профилактика и коррекция дизорфографии, в структуре дефекта которой преобладает недостаточность регуляторных компонентов учебной деятельности.</w:t>
      </w:r>
      <w:r w:rsidRPr="005A7680">
        <w:rPr>
          <w:rFonts w:ascii="Times New Roman" w:hAnsi="Times New Roman" w:cs="Times New Roman"/>
          <w:sz w:val="28"/>
          <w:szCs w:val="28"/>
        </w:rPr>
        <w:tab/>
        <w:t>Формирование умения устанавливать цель и управлять поведением, направленным на её достижение. Обучение навыкам планирования, организации, инициирования деятельности. Формирование умения организовывать свои действия во времени. Формирование умения осуществлять мониторинг своей деятельности и её результатов.</w:t>
      </w:r>
    </w:p>
    <w:p w:rsidR="00D374F5" w:rsidRPr="005A7680" w:rsidRDefault="00D374F5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7680">
        <w:rPr>
          <w:rFonts w:ascii="Times New Roman" w:hAnsi="Times New Roman" w:cs="Times New Roman"/>
          <w:sz w:val="28"/>
          <w:szCs w:val="28"/>
        </w:rPr>
        <w:t>Предупреждение и коррекция дизорфографии в структуре которой преобладает недостаточность когнитивных функций</w:t>
      </w:r>
      <w:r w:rsidRPr="005A76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5A7680">
        <w:rPr>
          <w:rFonts w:ascii="Times New Roman" w:hAnsi="Times New Roman" w:cs="Times New Roman"/>
          <w:sz w:val="28"/>
          <w:szCs w:val="28"/>
        </w:rPr>
        <w:t>полимодальных стратеги</w:t>
      </w:r>
      <w:r w:rsidR="001406DE">
        <w:rPr>
          <w:rFonts w:ascii="Times New Roman" w:hAnsi="Times New Roman" w:cs="Times New Roman"/>
          <w:sz w:val="28"/>
          <w:szCs w:val="28"/>
        </w:rPr>
        <w:t>й запоминания, сохранения и вос</w:t>
      </w:r>
      <w:r w:rsidRPr="005A7680">
        <w:rPr>
          <w:rFonts w:ascii="Times New Roman" w:hAnsi="Times New Roman" w:cs="Times New Roman"/>
          <w:sz w:val="28"/>
          <w:szCs w:val="28"/>
        </w:rPr>
        <w:t>производства языковых единиц. Развитие произвольности, переключаемости внимания, способности к его концентрации. Совершенствование мыслительных операций.</w:t>
      </w:r>
    </w:p>
    <w:p w:rsidR="00D374F5" w:rsidRPr="005A7680" w:rsidRDefault="00D374F5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7680">
        <w:rPr>
          <w:rFonts w:ascii="Times New Roman" w:hAnsi="Times New Roman" w:cs="Times New Roman"/>
          <w:sz w:val="28"/>
          <w:szCs w:val="28"/>
        </w:rPr>
        <w:t>Профилактика и коррекция дизорфографии, в структуре которой преобладает недостаточность развития речи и языковых способностей школьников</w:t>
      </w:r>
      <w:r w:rsidRPr="005A7680">
        <w:rPr>
          <w:rFonts w:ascii="Times New Roman" w:hAnsi="Times New Roman" w:cs="Times New Roman"/>
          <w:sz w:val="28"/>
          <w:szCs w:val="28"/>
        </w:rPr>
        <w:tab/>
        <w:t>Восполнение пробелов в усвоении фонематических, лексических и грамматических компонентов языковой системы. Развитие основных языковых способностей (чувства языка и лингвистического мышления) на основе анализа словообразовательной модели.</w:t>
      </w:r>
    </w:p>
    <w:p w:rsidR="00D374F5" w:rsidRDefault="00D374F5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A7680">
        <w:rPr>
          <w:rFonts w:ascii="Times New Roman" w:hAnsi="Times New Roman" w:cs="Times New Roman"/>
          <w:sz w:val="28"/>
          <w:szCs w:val="28"/>
        </w:rPr>
        <w:t>Совершенствование и автоматизация орфографического навыка письма у школьников</w:t>
      </w:r>
      <w:r w:rsidRPr="005A7680">
        <w:rPr>
          <w:rFonts w:ascii="Times New Roman" w:hAnsi="Times New Roman" w:cs="Times New Roman"/>
          <w:sz w:val="28"/>
          <w:szCs w:val="28"/>
        </w:rPr>
        <w:tab/>
        <w:t>Совершенствование навыка кодирования звуков в слабой п</w:t>
      </w:r>
      <w:r w:rsidR="007B6FA7">
        <w:rPr>
          <w:rFonts w:ascii="Times New Roman" w:hAnsi="Times New Roman" w:cs="Times New Roman"/>
          <w:sz w:val="28"/>
          <w:szCs w:val="28"/>
        </w:rPr>
        <w:t>озиции бу</w:t>
      </w:r>
      <w:r w:rsidRPr="005A7680">
        <w:rPr>
          <w:rFonts w:ascii="Times New Roman" w:hAnsi="Times New Roman" w:cs="Times New Roman"/>
          <w:sz w:val="28"/>
          <w:szCs w:val="28"/>
        </w:rPr>
        <w:t>квами, выбор написания которых зависит от его фонетического окружения. Формирование навыка единообразного написания приставок и корней слов на основе морфемного анализа. Совершенствование навыка различения морфем и выбора написания на основе проведённой дифференциации. Формирование навыка правописания окончаний на основе морфологического анализа слов различных частей речи.</w:t>
      </w:r>
    </w:p>
    <w:p w:rsidR="007B6FA7" w:rsidRDefault="007B6FA7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FA7" w:rsidRPr="005A7680" w:rsidRDefault="007B6FA7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57325" cy="2216861"/>
            <wp:effectExtent l="0" t="0" r="0" b="0"/>
            <wp:docPr id="1" name="Рисунок 1" descr="МЕТОДИКА ДИАГНОСТИКИ ДИЗОРФОГРАФИИ У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ТОДИКА ДИАГНОСТИКИ ДИЗОРФОГРАФИИ У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183" cy="225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47800" cy="2202374"/>
            <wp:effectExtent l="0" t="0" r="0" b="7620"/>
            <wp:docPr id="3" name="Рисунок 3" descr="МЕТОДИКА КОРРЕКЦИИ ДИЗОРФОГРАФИИ У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ЕТОДИКА КОРРЕКЦИИ ДИЗОРФОГРАФИИ У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529" cy="225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7C4">
        <w:rPr>
          <w:noProof/>
          <w:lang w:eastAsia="ru-RU"/>
        </w:rPr>
        <w:drawing>
          <wp:inline distT="0" distB="0" distL="0" distR="0">
            <wp:extent cx="1433896" cy="2181225"/>
            <wp:effectExtent l="0" t="0" r="0" b="0"/>
            <wp:docPr id="16" name="Рисунок 16" descr="ОРГАНИЗАЦИЯ И СОДЕРЖАНИЕ РАБОТЫ ШКОЛЬНОГО ЛОГОП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РГАНИЗАЦИЯ И СОДЕРЖАНИЕ РАБОТЫ ШКОЛЬНОГО ЛОГОПЕД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03" cy="222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88" w:rsidRPr="00354788">
        <w:rPr>
          <w:noProof/>
          <w:lang w:eastAsia="ru-RU"/>
        </w:rPr>
        <w:t xml:space="preserve"> </w:t>
      </w:r>
      <w:r w:rsidR="00872231" w:rsidRPr="00872231">
        <w:rPr>
          <w:noProof/>
          <w:lang w:eastAsia="ru-RU"/>
        </w:rPr>
        <w:t xml:space="preserve"> </w:t>
      </w:r>
      <w:r w:rsidR="00C737C4">
        <w:rPr>
          <w:noProof/>
          <w:lang w:eastAsia="ru-RU"/>
        </w:rPr>
        <w:drawing>
          <wp:inline distT="0" distB="0" distL="0" distR="0">
            <wp:extent cx="1440159" cy="2190750"/>
            <wp:effectExtent l="0" t="0" r="8255" b="0"/>
            <wp:docPr id="18" name="Рисунок 18" descr="НАРУШЕНИЯ ПИСЬМЕННОЙ РЕЧИ У МЛАДШИХ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РУШЕНИЯ ПИСЬМЕННОЙ РЕЧИ У МЛАДШИХ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03" cy="221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7C4" w:rsidRPr="00C737C4">
        <w:rPr>
          <w:noProof/>
          <w:lang w:eastAsia="ru-RU"/>
        </w:rPr>
        <w:t xml:space="preserve"> </w:t>
      </w:r>
      <w:r w:rsidR="00C737C4">
        <w:rPr>
          <w:noProof/>
          <w:lang w:eastAsia="ru-RU"/>
        </w:rPr>
        <w:drawing>
          <wp:inline distT="0" distB="0" distL="0" distR="0">
            <wp:extent cx="1143000" cy="1637961"/>
            <wp:effectExtent l="0" t="0" r="0" b="635"/>
            <wp:docPr id="22" name="Рисунок 22" descr="http://www.char.ru/books/242970_Razvitie_i_korrekciya_prostranstvenno-vremennyh_predstavlenij_u_detej_mladshego_i_srednego_shkolnogo_vozrasta_Logopedicheskaya_tetrad_-_80_s_Razvitie_i_korrekciya_gramot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har.ru/books/242970_Razvitie_i_korrekciya_prostranstvenno-vremennyh_predstavlenij_u_detej_mladshego_i_srednego_shkolnogo_vozrasta_Logopedicheskaya_tetrad_-_80_s_Razvitie_i_korrekciya_gramotnost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42" cy="165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7C4">
        <w:rPr>
          <w:noProof/>
          <w:lang w:eastAsia="ru-RU"/>
        </w:rPr>
        <w:drawing>
          <wp:inline distT="0" distB="0" distL="0" distR="0">
            <wp:extent cx="1133475" cy="1639738"/>
            <wp:effectExtent l="0" t="0" r="0" b="0"/>
            <wp:docPr id="21" name="Рисунок 21" descr="http://vb2.userdocs.ru/pars_docs/refs/447/446534/446534_html_m448f2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vb2.userdocs.ru/pars_docs/refs/447/446534/446534_html_m448f218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81" cy="16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7C4">
        <w:rPr>
          <w:noProof/>
          <w:lang w:eastAsia="ru-RU"/>
        </w:rPr>
        <w:drawing>
          <wp:inline distT="0" distB="0" distL="0" distR="0">
            <wp:extent cx="1485145" cy="1790700"/>
            <wp:effectExtent l="0" t="0" r="1270" b="0"/>
            <wp:docPr id="19" name="Рисунок 19" descr="http://nbcmedia.ru.images.1c-bitrix-cdn.ru/upload/resize_cache/iblock/3e5/210_345_1/3d_elezkaya.jpg?143383146625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bcmedia.ru.images.1c-bitrix-cdn.ru/upload/resize_cache/iblock/3e5/210_345_1/3d_elezkaya.jpg?14338314662503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872" cy="181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231">
        <w:rPr>
          <w:noProof/>
          <w:lang w:eastAsia="ru-RU"/>
        </w:rPr>
        <w:drawing>
          <wp:inline distT="0" distB="0" distL="0" distR="0">
            <wp:extent cx="1038515" cy="1619250"/>
            <wp:effectExtent l="0" t="0" r="9525" b="0"/>
            <wp:docPr id="11" name="Рисунок 11" descr="http://fullref.ru/files/177/f797b98755a71761172d9bd0bb3027b0.html_files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ullref.ru/files/177/f797b98755a71761172d9bd0bb3027b0.html_files/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66" cy="163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7C4" w:rsidRPr="00C737C4">
        <w:rPr>
          <w:noProof/>
          <w:lang w:eastAsia="ru-RU"/>
        </w:rPr>
        <w:t xml:space="preserve">  </w:t>
      </w:r>
      <w:r w:rsidR="00C737C4">
        <w:rPr>
          <w:noProof/>
          <w:lang w:eastAsia="ru-RU"/>
        </w:rPr>
        <w:drawing>
          <wp:inline distT="0" distB="0" distL="0" distR="0">
            <wp:extent cx="1076045" cy="1590675"/>
            <wp:effectExtent l="0" t="0" r="0" b="0"/>
            <wp:docPr id="23" name="Рисунок 23" descr="http://www.biblio-globus.us/photos1/878/8785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iblio-globus.us/photos1/878/878518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04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E0" w:rsidRPr="005A7680" w:rsidRDefault="00872231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31">
        <w:rPr>
          <w:noProof/>
          <w:lang w:eastAsia="ru-RU"/>
        </w:rPr>
        <w:t xml:space="preserve"> </w:t>
      </w:r>
    </w:p>
    <w:p w:rsidR="00482CCC" w:rsidRPr="005A7680" w:rsidRDefault="007B6FA7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82CCC" w:rsidRPr="005A76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B6FA7">
        <w:rPr>
          <w:noProof/>
          <w:lang w:eastAsia="ru-RU"/>
        </w:rPr>
        <w:t xml:space="preserve">  </w:t>
      </w:r>
    </w:p>
    <w:p w:rsidR="00482CCC" w:rsidRPr="005A7680" w:rsidRDefault="00482CCC" w:rsidP="007F2B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80">
        <w:rPr>
          <w:rFonts w:ascii="Times New Roman" w:hAnsi="Times New Roman" w:cs="Times New Roman"/>
          <w:b/>
          <w:sz w:val="28"/>
          <w:szCs w:val="28"/>
        </w:rPr>
        <w:lastRenderedPageBreak/>
        <w:t>ЧАСТНАЯ ПРАКТИКА</w:t>
      </w:r>
      <w:r w:rsidR="00011701">
        <w:rPr>
          <w:rFonts w:ascii="Times New Roman" w:hAnsi="Times New Roman" w:cs="Times New Roman"/>
          <w:b/>
          <w:sz w:val="28"/>
          <w:szCs w:val="28"/>
        </w:rPr>
        <w:t xml:space="preserve"> ЛОГОПЕДА</w:t>
      </w:r>
      <w:r w:rsidRPr="005A7680">
        <w:rPr>
          <w:rFonts w:ascii="Times New Roman" w:hAnsi="Times New Roman" w:cs="Times New Roman"/>
          <w:b/>
          <w:sz w:val="28"/>
          <w:szCs w:val="28"/>
        </w:rPr>
        <w:t xml:space="preserve">: ОРГАНИЗАЦИЯ И СОДЕРЖАНИЕ </w:t>
      </w:r>
    </w:p>
    <w:p w:rsidR="004E4FC9" w:rsidRPr="00261F77" w:rsidRDefault="00482CCC" w:rsidP="007F2B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FC9">
        <w:rPr>
          <w:rFonts w:ascii="Times New Roman" w:hAnsi="Times New Roman" w:cs="Times New Roman"/>
          <w:b/>
          <w:sz w:val="28"/>
          <w:szCs w:val="28"/>
        </w:rPr>
        <w:t>Целевая группа</w:t>
      </w:r>
    </w:p>
    <w:p w:rsidR="00482CCC" w:rsidRPr="005A7680" w:rsidRDefault="004E4FC9" w:rsidP="007F2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80">
        <w:rPr>
          <w:rFonts w:ascii="Times New Roman" w:hAnsi="Times New Roman" w:cs="Times New Roman"/>
          <w:sz w:val="28"/>
          <w:szCs w:val="28"/>
        </w:rPr>
        <w:t>Для участия в работе приглашаются: воспитатели, учителя начальных классов, логопеды ДОУ, логопеды школьных логопедических пунктов, студенты дефектологических факультетов, практические психологи, заинтересованные родители.</w:t>
      </w:r>
    </w:p>
    <w:p w:rsidR="00482CCC" w:rsidRPr="005A7680" w:rsidRDefault="004E4FC9" w:rsidP="007F2B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E4FC9" w:rsidRDefault="00482CCC" w:rsidP="007F2B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4E4FC9" w:rsidSect="001C54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7680">
        <w:rPr>
          <w:rFonts w:ascii="Times New Roman" w:hAnsi="Times New Roman" w:cs="Times New Roman"/>
          <w:sz w:val="28"/>
          <w:szCs w:val="28"/>
        </w:rPr>
        <w:t xml:space="preserve">Частная практика – плюсы и минусы. Подготовка презентационных материалов об услугах: визитка, рекламная листовка, сайт. </w:t>
      </w:r>
      <w:proofErr w:type="spellStart"/>
      <w:r w:rsidRPr="005A7680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5A7680">
        <w:rPr>
          <w:rFonts w:ascii="Times New Roman" w:hAnsi="Times New Roman" w:cs="Times New Roman"/>
          <w:sz w:val="28"/>
          <w:szCs w:val="28"/>
        </w:rPr>
        <w:t>. Размещение информации о своей услуге. Технология ведения беседы с потенциальным клиентом по телефону. Как правильно договорится о первой встрече. Первая встреча с клиентом. Проведение логопедического обследования в частной практике. Подводные камни первой встречи. Технология сбора анамнеза в частной консультации. Диагноз: говорить или не говорить родителям. Алгоритм проведения частных занятий. Имидж специалиста. Документация частнопрактикующего логопеда. Взаимодействие логопеда с ребенком и родителями. Как сделать родителей союзниками. Логопедические зонды, пособия, игры: оставлять или не оставлять? Что делать, если видимого результата так и нет? Психологическая усталость. Как с ней бороться? Как организовать частный логопедический центр. Упражнения на улучшение качества своего голоса и дикции. Приемы, которые позволят логопеду понравится не только ребенку, но и его родителям.</w:t>
      </w:r>
      <w:r w:rsidRPr="005A76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2231" w:rsidRDefault="004E4FC9" w:rsidP="00CE192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2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ОРГАНИЗАЦИЯ И СОДЕРЖАНИЕ РАБОТЫ ЛОГОПЕДА В УСЛОВИЯХ РЕАЛИЗАЦИИ ФГОС </w:t>
      </w:r>
    </w:p>
    <w:p w:rsidR="004E4FC9" w:rsidRPr="00261F77" w:rsidRDefault="004E4FC9" w:rsidP="00CE192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группа</w:t>
      </w:r>
    </w:p>
    <w:p w:rsidR="004E4FC9" w:rsidRPr="00872231" w:rsidRDefault="004E4FC9" w:rsidP="00CE192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680">
        <w:rPr>
          <w:rFonts w:ascii="Times New Roman" w:hAnsi="Times New Roman" w:cs="Times New Roman"/>
          <w:sz w:val="28"/>
          <w:szCs w:val="28"/>
        </w:rPr>
        <w:t>Для участия в работе приглашаются: воспитатели, логопеды ДОУ, студенты дефектологических факультетов, практические психологи, заинтересованные родители.</w:t>
      </w:r>
    </w:p>
    <w:p w:rsidR="00872231" w:rsidRPr="00872231" w:rsidRDefault="00872231" w:rsidP="00CE19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23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872231" w:rsidRPr="00872231" w:rsidRDefault="00872231" w:rsidP="00CE19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231">
        <w:rPr>
          <w:rFonts w:ascii="Times New Roman" w:hAnsi="Times New Roman" w:cs="Times New Roman"/>
          <w:sz w:val="28"/>
          <w:szCs w:val="28"/>
        </w:rPr>
        <w:t>ФГОС к структуре основной общеобразовательной программы дошкольного образования. Федеральный государственный с</w:t>
      </w:r>
      <w:r w:rsidR="004E4FC9">
        <w:rPr>
          <w:rFonts w:ascii="Times New Roman" w:hAnsi="Times New Roman" w:cs="Times New Roman"/>
          <w:sz w:val="28"/>
          <w:szCs w:val="28"/>
        </w:rPr>
        <w:t>тандарт дошкольного образования.</w:t>
      </w:r>
    </w:p>
    <w:p w:rsidR="00872231" w:rsidRPr="00872231" w:rsidRDefault="004E4FC9" w:rsidP="00CE19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2231" w:rsidRPr="00872231">
        <w:rPr>
          <w:rFonts w:ascii="Times New Roman" w:hAnsi="Times New Roman" w:cs="Times New Roman"/>
          <w:sz w:val="28"/>
          <w:szCs w:val="28"/>
        </w:rPr>
        <w:t xml:space="preserve">рганизация деятельности учителя-логопеда дошкольного образовательного учреждения. Алгоритм логопедической работы в ДОУ (группе) для детей с нарушениями речи. Модель коррекционно-речевой работы дошкольного педагога в ДОУ </w:t>
      </w:r>
      <w:r>
        <w:rPr>
          <w:rFonts w:ascii="Times New Roman" w:hAnsi="Times New Roman" w:cs="Times New Roman"/>
          <w:sz w:val="28"/>
          <w:szCs w:val="28"/>
        </w:rPr>
        <w:t>(группах) общеразвивающего вида.</w:t>
      </w:r>
    </w:p>
    <w:p w:rsidR="00872231" w:rsidRPr="00872231" w:rsidRDefault="004E4FC9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72231" w:rsidRPr="00872231">
        <w:rPr>
          <w:rFonts w:ascii="Times New Roman" w:hAnsi="Times New Roman" w:cs="Times New Roman"/>
          <w:sz w:val="28"/>
          <w:szCs w:val="28"/>
        </w:rPr>
        <w:t>окументация учителя-логопеда дошкольного образовательного учреждения: паспорт логопедического кабинета; циклограмма деятельности учителя-логопеда; выписки из протоколов заседаний психолого-медико-педагогического консилиума; список детей логопедической группы; тетрадь учета работы учителя-логопеда; индивидуальные речевые карты; индивидуальные планы логопедической работы на учебный год; рабочая программа; планы фронтальных занятий с детьми; планирование индивидуальных занятий с детьми; план взаимодействия учителя-логопеда с участниками коррекционно-педагогического процесса; план самообразования учителя-логопеда; отчет учителя-логопеда за учебный год.</w:t>
      </w:r>
    </w:p>
    <w:p w:rsidR="00872231" w:rsidRPr="00872231" w:rsidRDefault="004E4FC9" w:rsidP="00CE19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2231" w:rsidRPr="00872231">
        <w:rPr>
          <w:rFonts w:ascii="Times New Roman" w:hAnsi="Times New Roman" w:cs="Times New Roman"/>
          <w:sz w:val="28"/>
          <w:szCs w:val="28"/>
        </w:rPr>
        <w:t>труктурные и содержательные аспекты проектирования рабочей программы учителя-логопеда дошкольного образовательного учреждения: основные требования к структуре рабочей программы учителя-логопеда дошкольного образовательного учреждения, примеры содержания структурны</w:t>
      </w:r>
      <w:r w:rsidR="00F80D31">
        <w:rPr>
          <w:rFonts w:ascii="Times New Roman" w:hAnsi="Times New Roman" w:cs="Times New Roman"/>
          <w:sz w:val="28"/>
          <w:szCs w:val="28"/>
        </w:rPr>
        <w:t>х компонентов рабочей программы.</w:t>
      </w:r>
    </w:p>
    <w:p w:rsidR="00872231" w:rsidRDefault="004E4FC9" w:rsidP="00CE19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72231" w:rsidRPr="00872231">
        <w:rPr>
          <w:rFonts w:ascii="Times New Roman" w:hAnsi="Times New Roman" w:cs="Times New Roman"/>
          <w:sz w:val="28"/>
          <w:szCs w:val="28"/>
        </w:rPr>
        <w:t>сихолого-педагогический и логопедический мониторинг (выявление динамики в коррекционно-образовательном процессе воспитанников логопедической группы). Мониторинг условий логопедического процесса. Программа мониторинга речевого развития дошкольников. Критерии оценки параметров логопедического обследования. Формулирование логопедического заключения.</w:t>
      </w:r>
    </w:p>
    <w:p w:rsidR="007F2BEA" w:rsidRDefault="007F2BEA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EA" w:rsidRPr="007F2BEA" w:rsidRDefault="007F2BEA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EA">
        <w:rPr>
          <w:rFonts w:ascii="Times New Roman" w:hAnsi="Times New Roman" w:cs="Times New Roman"/>
          <w:sz w:val="28"/>
          <w:szCs w:val="28"/>
        </w:rPr>
        <w:t>С фрагментами курса можно познакомиться, перейдя по ссылкам</w:t>
      </w:r>
    </w:p>
    <w:p w:rsidR="002A69E3" w:rsidRDefault="00C00D85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A69E3" w:rsidRPr="004614FB">
          <w:rPr>
            <w:rStyle w:val="a5"/>
            <w:rFonts w:ascii="Times New Roman" w:hAnsi="Times New Roman" w:cs="Times New Roman"/>
            <w:sz w:val="28"/>
            <w:szCs w:val="28"/>
          </w:rPr>
          <w:t>http://www.youtube.com/watch?v=St20xscHXJE</w:t>
        </w:r>
      </w:hyperlink>
    </w:p>
    <w:p w:rsidR="007F2BEA" w:rsidRDefault="00C00D85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7F2BEA" w:rsidRPr="004614FB">
          <w:rPr>
            <w:rStyle w:val="a5"/>
            <w:rFonts w:ascii="Times New Roman" w:hAnsi="Times New Roman" w:cs="Times New Roman"/>
            <w:sz w:val="28"/>
            <w:szCs w:val="28"/>
          </w:rPr>
          <w:t>http://www.youtube.com/watch?v=cDs97DjxumY</w:t>
        </w:r>
      </w:hyperlink>
    </w:p>
    <w:p w:rsidR="007F2BEA" w:rsidRDefault="00C00D85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7F2BEA" w:rsidRPr="004614FB">
          <w:rPr>
            <w:rStyle w:val="a5"/>
            <w:rFonts w:ascii="Times New Roman" w:hAnsi="Times New Roman" w:cs="Times New Roman"/>
            <w:sz w:val="28"/>
            <w:szCs w:val="28"/>
          </w:rPr>
          <w:t>http://www.youtube.com/watch?v=Ww2oaGJm4ik</w:t>
        </w:r>
      </w:hyperlink>
    </w:p>
    <w:p w:rsidR="007F2BEA" w:rsidRDefault="00C00D85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7F2BEA" w:rsidRPr="004614FB">
          <w:rPr>
            <w:rStyle w:val="a5"/>
            <w:rFonts w:ascii="Times New Roman" w:hAnsi="Times New Roman" w:cs="Times New Roman"/>
            <w:sz w:val="28"/>
            <w:szCs w:val="28"/>
          </w:rPr>
          <w:t>http://www.youtube.com/watch?v=4GmpR5ce2GQ</w:t>
        </w:r>
      </w:hyperlink>
    </w:p>
    <w:p w:rsidR="007F2BEA" w:rsidRDefault="00C00D85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7F2BEA" w:rsidRPr="004614FB">
          <w:rPr>
            <w:rStyle w:val="a5"/>
            <w:rFonts w:ascii="Times New Roman" w:hAnsi="Times New Roman" w:cs="Times New Roman"/>
            <w:sz w:val="28"/>
            <w:szCs w:val="28"/>
          </w:rPr>
          <w:t>http://www.youtube.com/watch?v=C_b-8OkkhcQ</w:t>
        </w:r>
      </w:hyperlink>
    </w:p>
    <w:p w:rsidR="007F2BEA" w:rsidRPr="007F2BEA" w:rsidRDefault="007F2BEA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231" w:rsidRPr="005A7680" w:rsidRDefault="00872231" w:rsidP="007F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2231" w:rsidRPr="005A7680" w:rsidSect="001C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467E"/>
    <w:multiLevelType w:val="multilevel"/>
    <w:tmpl w:val="33522F0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1F55BDE"/>
    <w:multiLevelType w:val="multilevel"/>
    <w:tmpl w:val="1752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</w:num>
  <w:num w:numId="3">
    <w:abstractNumId w:val="1"/>
    <w:lvlOverride w:ilvl="0"/>
    <w:lvlOverride w:ilvl="1">
      <w:startOverride w:val="1"/>
    </w:lvlOverride>
  </w:num>
  <w:num w:numId="4">
    <w:abstractNumId w:val="1"/>
    <w:lvlOverride w:ilvl="0"/>
    <w:lvlOverride w:ilvl="1">
      <w:startOverride w:val="2"/>
    </w:lvlOverride>
  </w:num>
  <w:num w:numId="5">
    <w:abstractNumId w:val="1"/>
    <w:lvlOverride w:ilvl="0"/>
    <w:lvlOverride w:ilvl="1">
      <w:startOverride w:val="2"/>
    </w:lvlOverride>
  </w:num>
  <w:num w:numId="6">
    <w:abstractNumId w:val="1"/>
    <w:lvlOverride w:ilvl="0"/>
    <w:lvlOverride w:ilvl="1">
      <w:startOverride w:val="2"/>
    </w:lvlOverride>
  </w:num>
  <w:num w:numId="7">
    <w:abstractNumId w:val="1"/>
    <w:lvlOverride w:ilvl="0"/>
    <w:lvlOverride w:ilvl="1">
      <w:startOverride w:val="3"/>
    </w:lvlOverride>
  </w:num>
  <w:num w:numId="8">
    <w:abstractNumId w:val="1"/>
    <w:lvlOverride w:ilvl="0"/>
    <w:lvlOverride w:ilvl="1">
      <w:startOverride w:val="3"/>
    </w:lvlOverride>
  </w:num>
  <w:num w:numId="9">
    <w:abstractNumId w:val="1"/>
    <w:lvlOverride w:ilvl="0"/>
    <w:lvlOverride w:ilvl="1">
      <w:startOverride w:val="3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E0"/>
    <w:rsid w:val="00011701"/>
    <w:rsid w:val="000C4850"/>
    <w:rsid w:val="001406DE"/>
    <w:rsid w:val="0016603F"/>
    <w:rsid w:val="00261F77"/>
    <w:rsid w:val="002A69E3"/>
    <w:rsid w:val="00354788"/>
    <w:rsid w:val="00404562"/>
    <w:rsid w:val="00482CCC"/>
    <w:rsid w:val="004A0DB2"/>
    <w:rsid w:val="004D27D4"/>
    <w:rsid w:val="004E4FC9"/>
    <w:rsid w:val="005A7680"/>
    <w:rsid w:val="005D3EC1"/>
    <w:rsid w:val="00684BC9"/>
    <w:rsid w:val="007B6FA7"/>
    <w:rsid w:val="007D4CE0"/>
    <w:rsid w:val="007F2BEA"/>
    <w:rsid w:val="008113B7"/>
    <w:rsid w:val="00872231"/>
    <w:rsid w:val="00981F03"/>
    <w:rsid w:val="00A5290E"/>
    <w:rsid w:val="00B91066"/>
    <w:rsid w:val="00B94C47"/>
    <w:rsid w:val="00C00D85"/>
    <w:rsid w:val="00C737C4"/>
    <w:rsid w:val="00CE192F"/>
    <w:rsid w:val="00D11AA8"/>
    <w:rsid w:val="00D374F5"/>
    <w:rsid w:val="00EB5C08"/>
    <w:rsid w:val="00F8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7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2BE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7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2BE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Am2f2rBuuU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www.youtube.com/watch?v=Ww2oaGJm4ik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hyperlink" Target="http://vk.com/eletskaya_olga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youtube.com/watch?v=cDs97Djxum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video?section=all&amp;z=video1780087_170723215%2Falbum1780087%2Fpl_1780087" TargetMode="External"/><Relationship Id="rId24" Type="http://schemas.openxmlformats.org/officeDocument/2006/relationships/hyperlink" Target="http://www.youtube.com/watch?v=St20xscHXJ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hyperlink" Target="http://www.youtube.com/watch?v=C_b-8OkkhcQ" TargetMode="External"/><Relationship Id="rId10" Type="http://schemas.openxmlformats.org/officeDocument/2006/relationships/hyperlink" Target="http://vk.com/video?section=all&amp;z=video1780087_170723220%2Falbum1780087%2Fpl_1780087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://vk.com/audios-30895474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hyperlink" Target="http://www.youtube.com/watch?v=4GmpR5ce2G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F07A4-1856-48B5-8134-D7658D31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14971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АвтоДетки</cp:lastModifiedBy>
  <cp:revision>2</cp:revision>
  <dcterms:created xsi:type="dcterms:W3CDTF">2016-03-16T12:25:00Z</dcterms:created>
  <dcterms:modified xsi:type="dcterms:W3CDTF">2016-03-16T12:25:00Z</dcterms:modified>
</cp:coreProperties>
</file>